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E141" w14:textId="3ECE2879" w:rsidR="00B27AF2" w:rsidRDefault="00B27AF2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color w:val="FF0000"/>
        </w:rPr>
        <w:drawing>
          <wp:inline distT="0" distB="0" distL="0" distR="0" wp14:anchorId="05F38BAB" wp14:editId="6B41CD33">
            <wp:extent cx="1951294" cy="411480"/>
            <wp:effectExtent l="0" t="0" r="0" b="762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42029" r="-14134" b="-4475"/>
                    <a:stretch/>
                  </pic:blipFill>
                  <pic:spPr bwMode="auto">
                    <a:xfrm>
                      <a:off x="0" y="0"/>
                      <a:ext cx="2042467" cy="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0E0A5004" w14:textId="1EC23485" w:rsidR="00B27AF2" w:rsidRPr="009A7671" w:rsidRDefault="00B27AF2" w:rsidP="00B27AF2">
      <w:pPr>
        <w:pStyle w:val="Ohjeteksit"/>
        <w:tabs>
          <w:tab w:val="left" w:pos="5954"/>
        </w:tabs>
        <w:spacing w:line="276" w:lineRule="auto"/>
        <w:rPr>
          <w:rFonts w:cs="Arial"/>
          <w:b/>
          <w:lang w:val="fi-FI"/>
        </w:rPr>
      </w:pPr>
      <w:bookmarkStart w:id="0" w:name="_Hlk9949926"/>
      <w:r w:rsidRPr="000E7096">
        <w:rPr>
          <w:b/>
          <w:sz w:val="24"/>
          <w:szCs w:val="24"/>
        </w:rPr>
        <w:t xml:space="preserve">Seudullinen </w:t>
      </w:r>
      <w:r>
        <w:rPr>
          <w:b/>
          <w:sz w:val="24"/>
          <w:szCs w:val="24"/>
        </w:rPr>
        <w:t>ympäristönsuojelu</w:t>
      </w:r>
      <w:r>
        <w:rPr>
          <w:b/>
          <w:sz w:val="24"/>
          <w:szCs w:val="24"/>
        </w:rPr>
        <w:tab/>
      </w:r>
      <w:r>
        <w:rPr>
          <w:rFonts w:cs="Arial"/>
          <w:b/>
          <w:lang w:val="fi-FI"/>
        </w:rPr>
        <w:t>LIITE 3B</w:t>
      </w:r>
      <w:r w:rsidRPr="009A7671">
        <w:rPr>
          <w:rFonts w:cs="Arial"/>
          <w:b/>
          <w:lang w:val="fi-FI"/>
        </w:rPr>
        <w:t xml:space="preserve">: </w:t>
      </w:r>
      <w:r>
        <w:rPr>
          <w:rFonts w:cs="Arial"/>
          <w:b/>
          <w:lang w:val="fi-FI"/>
        </w:rPr>
        <w:t>Liittäminen viemäriverkostoon</w:t>
      </w:r>
    </w:p>
    <w:p w14:paraId="7CF544F3" w14:textId="38378E4F" w:rsidR="00B27AF2" w:rsidRDefault="00B27AF2" w:rsidP="00B27AF2">
      <w:pPr>
        <w:pStyle w:val="Ohjeteksit"/>
        <w:spacing w:line="276" w:lineRule="auto"/>
        <w:rPr>
          <w:rFonts w:cs="Arial"/>
          <w:b/>
          <w:lang w:val="fi-FI"/>
        </w:rPr>
      </w:pPr>
      <w:r w:rsidRPr="000E7096">
        <w:t>Forssa I Humppila I Jokioinen I Tammela I Ypäjä</w:t>
      </w:r>
      <w:bookmarkEnd w:id="0"/>
    </w:p>
    <w:p w14:paraId="1B24D61D" w14:textId="450E2AA9" w:rsidR="00075F67" w:rsidRPr="009A7671" w:rsidRDefault="001C5FA7" w:rsidP="00B27AF2">
      <w:pPr>
        <w:pStyle w:val="Ohjeteksit"/>
        <w:spacing w:line="276" w:lineRule="auto"/>
        <w:ind w:left="595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Liite poikke</w:t>
      </w:r>
      <w:r w:rsidR="00FC2FA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  <w:r w:rsidR="00B27AF2">
        <w:rPr>
          <w:rFonts w:cs="Arial"/>
          <w:lang w:val="fi-FI"/>
        </w:rPr>
        <w:t xml:space="preserve">, </w:t>
      </w: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5F4004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B27AF2">
              <w:rPr>
                <w:rFonts w:cs="Arial"/>
                <w:sz w:val="18"/>
              </w:rPr>
              <w:t>Forssan kaupunki, seudullinen ympäristönsuojelu, PL 6</w:t>
            </w:r>
            <w:r w:rsidR="00FC2FA9">
              <w:rPr>
                <w:rFonts w:cs="Arial"/>
                <w:sz w:val="18"/>
              </w:rPr>
              <w:t>2</w:t>
            </w:r>
            <w:r w:rsidR="00B27AF2">
              <w:rPr>
                <w:rFonts w:cs="Arial"/>
                <w:sz w:val="18"/>
              </w:rPr>
              <w:t>, 30101 Forssa tai ymparisto@forssa.fi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0814499F" w:rsidR="00075F67" w:rsidRPr="009A7671" w:rsidRDefault="00E16A0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Viranomainen: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1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7C51A9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F2E7E">
              <w:rPr>
                <w:rFonts w:cs="Arial"/>
                <w:sz w:val="20"/>
              </w:rPr>
            </w:r>
            <w:r w:rsidR="001F2E7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5F8B1195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F2E7E">
              <w:rPr>
                <w:rFonts w:cs="Arial"/>
                <w:sz w:val="20"/>
              </w:rPr>
            </w:r>
            <w:r w:rsidR="001F2E7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Osa kiinteistöllä olev</w:t>
            </w:r>
            <w:r w:rsidR="00FC2FA9">
              <w:rPr>
                <w:rFonts w:cs="Arial"/>
                <w:sz w:val="20"/>
              </w:rPr>
              <w:t>ista</w:t>
            </w:r>
            <w:r>
              <w:rPr>
                <w:rFonts w:cs="Arial"/>
                <w:sz w:val="20"/>
              </w:rPr>
              <w:t xml:space="preserve"> rakennuks</w:t>
            </w:r>
            <w:r w:rsidR="00FC2FA9">
              <w:rPr>
                <w:rFonts w:cs="Arial"/>
                <w:sz w:val="20"/>
              </w:rPr>
              <w:t xml:space="preserve">ista </w:t>
            </w:r>
            <w:r>
              <w:rPr>
                <w:rFonts w:cs="Arial"/>
                <w:sz w:val="20"/>
              </w:rPr>
              <w:t xml:space="preserve">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blPrEx>
          <w:tblCellMar>
            <w:left w:w="57" w:type="dxa"/>
            <w:right w:w="57" w:type="dxa"/>
          </w:tblCellMar>
        </w:tblPrEx>
        <w:trPr>
          <w:trHeight w:val="38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jotka </w:t>
      </w:r>
      <w:proofErr w:type="gramStart"/>
      <w:r w:rsidRPr="00BF2A98">
        <w:rPr>
          <w:rFonts w:cs="Arial"/>
          <w:sz w:val="20"/>
        </w:rPr>
        <w:t>olisi</w:t>
      </w:r>
      <w:proofErr w:type="gramEnd"/>
      <w:r w:rsidRPr="00BF2A98">
        <w:rPr>
          <w:rFonts w:cs="Arial"/>
          <w:sz w:val="20"/>
        </w:rPr>
        <w:t xml:space="preserve">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64D457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B1892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  <w:r w:rsidR="00B27AF2">
          <w:rPr>
            <w:sz w:val="16"/>
            <w:szCs w:val="16"/>
          </w:rPr>
          <w:t>(2)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1F2E7E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635CC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59EB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6E9D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79F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27AF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2BE8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16A01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2FA9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38C1-A09A-4E36-A6D4-023785F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Moisander Henna</cp:lastModifiedBy>
  <cp:revision>10</cp:revision>
  <cp:lastPrinted>2018-11-02T08:43:00Z</cp:lastPrinted>
  <dcterms:created xsi:type="dcterms:W3CDTF">2019-05-28T12:42:00Z</dcterms:created>
  <dcterms:modified xsi:type="dcterms:W3CDTF">2019-08-06T12:03:00Z</dcterms:modified>
</cp:coreProperties>
</file>